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D0" w:rsidRDefault="00E865A6" w:rsidP="001529D0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194033">
        <w:rPr>
          <w:sz w:val="28"/>
          <w:szCs w:val="28"/>
        </w:rPr>
        <w:t>Е</w:t>
      </w:r>
    </w:p>
    <w:p w:rsidR="001529D0" w:rsidRDefault="001529D0" w:rsidP="001529D0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1529D0" w:rsidRDefault="001529D0" w:rsidP="001529D0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1529D0" w:rsidRDefault="001529D0" w:rsidP="001529D0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1529D0" w:rsidRDefault="001529D0" w:rsidP="001529D0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1529D0" w:rsidRDefault="001529D0" w:rsidP="001529D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Созыв 3-ий 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</w:t>
      </w:r>
      <w:proofErr w:type="spellEnd"/>
    </w:p>
    <w:p w:rsidR="001529D0" w:rsidRDefault="001529D0" w:rsidP="001529D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Сессия 54-ая                                                                        «17» июня 2019 года</w:t>
      </w:r>
    </w:p>
    <w:p w:rsidR="001529D0" w:rsidRDefault="001529D0" w:rsidP="001529D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94033">
        <w:rPr>
          <w:sz w:val="28"/>
          <w:szCs w:val="28"/>
        </w:rPr>
        <w:t>294</w:t>
      </w:r>
    </w:p>
    <w:p w:rsidR="00516CB5" w:rsidRDefault="00516CB5" w:rsidP="00516CB5"/>
    <w:p w:rsidR="006400BE" w:rsidRPr="006400BE" w:rsidRDefault="00516CB5" w:rsidP="006400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признании утратившим силу решение Собрания депутатов муниципального образования «</w:t>
      </w:r>
      <w:r w:rsidR="006400BE">
        <w:rPr>
          <w:b/>
          <w:sz w:val="28"/>
          <w:szCs w:val="28"/>
        </w:rPr>
        <w:t>Городское поселение Красногорский</w:t>
      </w:r>
      <w:r>
        <w:rPr>
          <w:b/>
          <w:sz w:val="28"/>
          <w:szCs w:val="28"/>
        </w:rPr>
        <w:t xml:space="preserve">» от </w:t>
      </w:r>
      <w:r w:rsidR="006400BE">
        <w:rPr>
          <w:b/>
          <w:sz w:val="28"/>
          <w:szCs w:val="28"/>
        </w:rPr>
        <w:t xml:space="preserve">18.04.2019 </w:t>
      </w:r>
      <w:r>
        <w:rPr>
          <w:b/>
          <w:sz w:val="28"/>
          <w:szCs w:val="28"/>
        </w:rPr>
        <w:t xml:space="preserve"> № </w:t>
      </w:r>
      <w:r w:rsidR="006400BE">
        <w:rPr>
          <w:b/>
          <w:sz w:val="28"/>
          <w:szCs w:val="28"/>
        </w:rPr>
        <w:t xml:space="preserve">285 </w:t>
      </w:r>
      <w:r>
        <w:rPr>
          <w:b/>
          <w:sz w:val="28"/>
          <w:szCs w:val="28"/>
        </w:rPr>
        <w:t xml:space="preserve"> </w:t>
      </w:r>
      <w:r w:rsidR="006400BE">
        <w:rPr>
          <w:b/>
          <w:sz w:val="28"/>
          <w:szCs w:val="28"/>
        </w:rPr>
        <w:t>«</w:t>
      </w:r>
      <w:r w:rsidR="006400BE" w:rsidRPr="006400BE">
        <w:rPr>
          <w:b/>
          <w:sz w:val="28"/>
          <w:szCs w:val="28"/>
        </w:rPr>
        <w:t xml:space="preserve">Об утверждении Положения о порядке организации и проведения общественных обсуждений по вопросам градостроительной деятельности на территории муниципального образования </w:t>
      </w:r>
      <w:proofErr w:type="gramEnd"/>
    </w:p>
    <w:p w:rsidR="00516CB5" w:rsidRPr="006400BE" w:rsidRDefault="006400BE" w:rsidP="006400BE">
      <w:pPr>
        <w:jc w:val="center"/>
        <w:outlineLvl w:val="0"/>
        <w:rPr>
          <w:b/>
          <w:sz w:val="28"/>
          <w:szCs w:val="28"/>
        </w:rPr>
      </w:pPr>
      <w:r w:rsidRPr="006400BE">
        <w:rPr>
          <w:b/>
          <w:sz w:val="28"/>
          <w:szCs w:val="28"/>
        </w:rPr>
        <w:t>«Городское поселение Красногорский»</w:t>
      </w:r>
      <w:r>
        <w:rPr>
          <w:b/>
          <w:sz w:val="28"/>
          <w:szCs w:val="28"/>
        </w:rPr>
        <w:t>»</w:t>
      </w:r>
    </w:p>
    <w:p w:rsidR="00516CB5" w:rsidRDefault="00516CB5" w:rsidP="00516CB5">
      <w:pPr>
        <w:widowControl w:val="0"/>
        <w:jc w:val="center"/>
      </w:pPr>
    </w:p>
    <w:p w:rsidR="006400BE" w:rsidRDefault="00896087" w:rsidP="006400B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352DC">
        <w:rPr>
          <w:sz w:val="28"/>
          <w:szCs w:val="28"/>
        </w:rPr>
        <w:t xml:space="preserve">На основании </w:t>
      </w:r>
      <w:r w:rsidR="005C50C9" w:rsidRPr="004352DC">
        <w:rPr>
          <w:sz w:val="28"/>
          <w:szCs w:val="28"/>
        </w:rPr>
        <w:t>письма</w:t>
      </w:r>
      <w:r w:rsidRPr="004352DC">
        <w:rPr>
          <w:sz w:val="28"/>
          <w:szCs w:val="28"/>
        </w:rPr>
        <w:t xml:space="preserve"> </w:t>
      </w:r>
      <w:r w:rsidR="005C50C9" w:rsidRPr="004352DC">
        <w:rPr>
          <w:sz w:val="28"/>
          <w:szCs w:val="28"/>
        </w:rPr>
        <w:t>Министерства внутренней политики, развития местного самоуправления и юстиции Республики Марий Эл</w:t>
      </w:r>
      <w:r w:rsidRPr="004352DC">
        <w:rPr>
          <w:sz w:val="28"/>
          <w:szCs w:val="28"/>
        </w:rPr>
        <w:t xml:space="preserve"> от 2</w:t>
      </w:r>
      <w:r w:rsidR="005C50C9" w:rsidRPr="004352DC">
        <w:rPr>
          <w:sz w:val="28"/>
          <w:szCs w:val="28"/>
        </w:rPr>
        <w:t>7</w:t>
      </w:r>
      <w:r w:rsidRPr="004352DC">
        <w:rPr>
          <w:sz w:val="28"/>
          <w:szCs w:val="28"/>
        </w:rPr>
        <w:t>.0</w:t>
      </w:r>
      <w:r w:rsidR="005C50C9" w:rsidRPr="004352DC">
        <w:rPr>
          <w:sz w:val="28"/>
          <w:szCs w:val="28"/>
        </w:rPr>
        <w:t>5</w:t>
      </w:r>
      <w:r w:rsidRPr="004352DC">
        <w:rPr>
          <w:sz w:val="28"/>
          <w:szCs w:val="28"/>
        </w:rPr>
        <w:t>.2019г. № 0</w:t>
      </w:r>
      <w:r w:rsidR="005C50C9" w:rsidRPr="004352DC">
        <w:rPr>
          <w:sz w:val="28"/>
          <w:szCs w:val="28"/>
        </w:rPr>
        <w:t>1</w:t>
      </w:r>
      <w:r w:rsidRPr="004352DC">
        <w:rPr>
          <w:sz w:val="28"/>
          <w:szCs w:val="28"/>
        </w:rPr>
        <w:t>-2</w:t>
      </w:r>
      <w:r w:rsidR="005C50C9" w:rsidRPr="004352DC">
        <w:rPr>
          <w:sz w:val="28"/>
          <w:szCs w:val="28"/>
        </w:rPr>
        <w:t>1/1010,</w:t>
      </w:r>
      <w:r w:rsidR="005C50C9">
        <w:rPr>
          <w:sz w:val="28"/>
          <w:szCs w:val="28"/>
        </w:rPr>
        <w:t xml:space="preserve"> </w:t>
      </w:r>
      <w:r w:rsidR="00FF3CAA">
        <w:rPr>
          <w:sz w:val="28"/>
          <w:szCs w:val="28"/>
        </w:rPr>
        <w:t xml:space="preserve">согласно законодательства Российской Федерации (часть 5 статьи 28 Федерального закона от 6 октября 2003 г. № 131-ФЗ «Об общих принципах организации местного самоуправления в Российской Федерации», часть 24 статьи 5.1 Градостроительного кодекса Российской Федерации, </w:t>
      </w:r>
      <w:r w:rsidR="00516CB5">
        <w:rPr>
          <w:sz w:val="28"/>
          <w:szCs w:val="28"/>
        </w:rPr>
        <w:t>руководствуясь Уставом муниципального образования «</w:t>
      </w:r>
      <w:r w:rsidR="006400BE">
        <w:rPr>
          <w:sz w:val="28"/>
          <w:szCs w:val="28"/>
        </w:rPr>
        <w:t>Городское поселение Красногорский</w:t>
      </w:r>
      <w:r w:rsidR="00516CB5">
        <w:rPr>
          <w:sz w:val="28"/>
          <w:szCs w:val="28"/>
        </w:rPr>
        <w:t>»,  Собрание</w:t>
      </w:r>
      <w:proofErr w:type="gramEnd"/>
      <w:r w:rsidR="00516CB5">
        <w:rPr>
          <w:sz w:val="28"/>
          <w:szCs w:val="28"/>
        </w:rPr>
        <w:t xml:space="preserve">  депутатов  муниципального образования «</w:t>
      </w:r>
      <w:r w:rsidR="006400BE">
        <w:rPr>
          <w:sz w:val="28"/>
          <w:szCs w:val="28"/>
        </w:rPr>
        <w:t>Городское поселение Красногорский</w:t>
      </w:r>
      <w:r w:rsidR="00516CB5">
        <w:rPr>
          <w:sz w:val="28"/>
          <w:szCs w:val="28"/>
        </w:rPr>
        <w:t>»</w:t>
      </w:r>
      <w:r w:rsidR="006400BE">
        <w:rPr>
          <w:sz w:val="28"/>
          <w:szCs w:val="28"/>
        </w:rPr>
        <w:t>,</w:t>
      </w:r>
      <w:r w:rsidR="00516CB5">
        <w:rPr>
          <w:sz w:val="28"/>
          <w:szCs w:val="28"/>
        </w:rPr>
        <w:t xml:space="preserve"> </w:t>
      </w:r>
    </w:p>
    <w:p w:rsidR="006400BE" w:rsidRDefault="006400BE" w:rsidP="006400BE">
      <w:pPr>
        <w:widowControl w:val="0"/>
        <w:ind w:firstLine="709"/>
        <w:jc w:val="both"/>
        <w:rPr>
          <w:sz w:val="28"/>
          <w:szCs w:val="28"/>
        </w:rPr>
      </w:pPr>
    </w:p>
    <w:p w:rsidR="00516CB5" w:rsidRDefault="00516CB5" w:rsidP="006400BE">
      <w:pPr>
        <w:widowControl w:val="0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РЕШИЛО:</w:t>
      </w:r>
    </w:p>
    <w:p w:rsidR="006400BE" w:rsidRDefault="006400BE" w:rsidP="006400BE">
      <w:pPr>
        <w:widowControl w:val="0"/>
        <w:ind w:firstLine="709"/>
        <w:jc w:val="center"/>
        <w:rPr>
          <w:b/>
          <w:sz w:val="28"/>
          <w:szCs w:val="28"/>
        </w:rPr>
      </w:pPr>
    </w:p>
    <w:p w:rsidR="00516CB5" w:rsidRDefault="00516CB5" w:rsidP="00F96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 силу решение Собрания депутатов муниципального образования «</w:t>
      </w:r>
      <w:r w:rsidR="006400BE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 xml:space="preserve">» от </w:t>
      </w:r>
      <w:r w:rsidR="006400BE" w:rsidRPr="006400BE">
        <w:rPr>
          <w:sz w:val="28"/>
          <w:szCs w:val="28"/>
        </w:rPr>
        <w:t>18.04.2019  № 285  «Об утверждении Положения о порядке организации и проведения общественных обсуждений по вопросам градостроительной деятельности на территории муниципального образования «Городское поселение Красногорский»»</w:t>
      </w:r>
      <w:r w:rsidRPr="006400BE">
        <w:rPr>
          <w:sz w:val="28"/>
          <w:szCs w:val="28"/>
        </w:rPr>
        <w:t>.</w:t>
      </w:r>
    </w:p>
    <w:p w:rsidR="00EE6514" w:rsidRPr="00EE6514" w:rsidRDefault="00EE6514" w:rsidP="00EE6514">
      <w:pPr>
        <w:ind w:firstLine="709"/>
        <w:jc w:val="both"/>
        <w:rPr>
          <w:sz w:val="28"/>
          <w:szCs w:val="28"/>
        </w:rPr>
      </w:pPr>
      <w:r w:rsidRPr="00EE6514">
        <w:rPr>
          <w:sz w:val="28"/>
          <w:szCs w:val="28"/>
        </w:rPr>
        <w:t>2.</w:t>
      </w:r>
      <w:proofErr w:type="gramStart"/>
      <w:r w:rsidRPr="00EE6514">
        <w:rPr>
          <w:sz w:val="28"/>
          <w:szCs w:val="28"/>
        </w:rPr>
        <w:t>Контроль за</w:t>
      </w:r>
      <w:proofErr w:type="gramEnd"/>
      <w:r w:rsidRPr="00EE6514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516CB5" w:rsidRDefault="00EE6514" w:rsidP="00516CB5">
      <w:pPr>
        <w:ind w:firstLine="709"/>
        <w:jc w:val="both"/>
        <w:rPr>
          <w:sz w:val="28"/>
          <w:szCs w:val="28"/>
        </w:rPr>
      </w:pPr>
      <w:r w:rsidRPr="00EE6514">
        <w:rPr>
          <w:sz w:val="28"/>
          <w:szCs w:val="28"/>
        </w:rPr>
        <w:t>3</w:t>
      </w:r>
      <w:r w:rsidR="00516CB5" w:rsidRPr="00EE6514">
        <w:rPr>
          <w:sz w:val="28"/>
          <w:szCs w:val="28"/>
        </w:rPr>
        <w:t>.Настоящее решение вступает в силу после дня его обнародования и</w:t>
      </w:r>
      <w:r w:rsidR="00516CB5">
        <w:rPr>
          <w:sz w:val="28"/>
          <w:szCs w:val="28"/>
        </w:rPr>
        <w:t xml:space="preserve"> размещения на сайте муниципального образования «</w:t>
      </w:r>
      <w:proofErr w:type="spellStart"/>
      <w:r w:rsidR="00516CB5">
        <w:rPr>
          <w:sz w:val="28"/>
          <w:szCs w:val="28"/>
        </w:rPr>
        <w:t>Звениговский</w:t>
      </w:r>
      <w:proofErr w:type="spellEnd"/>
      <w:r w:rsidR="00516CB5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516CB5" w:rsidRDefault="00516CB5" w:rsidP="00516CB5"/>
    <w:p w:rsidR="00516CB5" w:rsidRDefault="00516CB5" w:rsidP="00516CB5"/>
    <w:p w:rsidR="006D11CC" w:rsidRDefault="006D11CC" w:rsidP="006D11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D11CC" w:rsidRDefault="006D11CC" w:rsidP="006D11CC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F92E81" w:rsidRDefault="006D11CC" w:rsidP="006D11CC">
      <w:pPr>
        <w:jc w:val="both"/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Ю.Г.Шишкин</w:t>
      </w:r>
    </w:p>
    <w:sectPr w:rsidR="00F92E81" w:rsidSect="00F9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16CB5"/>
    <w:rsid w:val="000D24E7"/>
    <w:rsid w:val="0013349E"/>
    <w:rsid w:val="001529D0"/>
    <w:rsid w:val="00194033"/>
    <w:rsid w:val="003D4833"/>
    <w:rsid w:val="004352DC"/>
    <w:rsid w:val="00465922"/>
    <w:rsid w:val="00500584"/>
    <w:rsid w:val="00516CB5"/>
    <w:rsid w:val="00564291"/>
    <w:rsid w:val="005C50C9"/>
    <w:rsid w:val="006400BE"/>
    <w:rsid w:val="006D11CC"/>
    <w:rsid w:val="00896087"/>
    <w:rsid w:val="00B61221"/>
    <w:rsid w:val="00BF17E2"/>
    <w:rsid w:val="00CD3FBD"/>
    <w:rsid w:val="00E4083C"/>
    <w:rsid w:val="00E865A6"/>
    <w:rsid w:val="00EE6514"/>
    <w:rsid w:val="00F92E81"/>
    <w:rsid w:val="00F96B79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16C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16C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«Городское поселение Красногорский»»</vt:lpstr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2019-06-17T11:31:00Z</cp:lastPrinted>
  <dcterms:created xsi:type="dcterms:W3CDTF">2019-06-03T13:17:00Z</dcterms:created>
  <dcterms:modified xsi:type="dcterms:W3CDTF">2019-06-17T11:31:00Z</dcterms:modified>
</cp:coreProperties>
</file>